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3D" w:rsidRPr="0063523D" w:rsidRDefault="0063523D" w:rsidP="00635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Развитие мелкой моторики у детей от 1 года до 3 лет</w:t>
      </w:r>
    </w:p>
    <w:p w:rsidR="0063523D" w:rsidRPr="0063523D" w:rsidRDefault="0063523D" w:rsidP="0063523D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t xml:space="preserve">Вашему малышу исполнился один год. Он уже неплохо владеет руками. Может взять любою игрушку (предмет) рукой, пальцами или всей ладошкой. Любит бросать игрушки, сталкивать их с чем-либо. Умеет открывать и закрывать крышки коробок, банок. 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  <w:t xml:space="preserve">Для того чтобы движения ручки ребёнка стали ещё более совершенными, предоставьте ему возможность манипулировать со всевозможными предметами, разными по форме, фактуре материала поверхности (флаконы, пузырьки, камешки, крупа, фольга, полиэтилен и т. д.). 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  <w:t xml:space="preserve">В 1,5 – 2,5 года детям даются более сложные задания: 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  <w:t xml:space="preserve">– застёгивание пуговиц; 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  <w:t xml:space="preserve">– завязывание и развязывание узлов (хорошо использовать различные шнуровки); 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  <w:t xml:space="preserve">– переливание воды из ёмкости с узким горлышком в ёмкость с широким горлышком. 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  <w:t xml:space="preserve">Полезным и увлекательным занятием будет доставание игрушек из бассейна с крупой. Для изготовления такого бассейна надо насыпать крупу (горох, фасоль, пшеницу, перловку) в таз, на дно тазика положить различные игрушки (желательно не очень крупные) и предложить малышу отыскать игрушки в этом бассейне. Такое игровое упражнение не только способствует развитию мелкой моторики, но и массируют ручку вашего малыша, развиваются его тактильные ощущения. 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  <w:t>Дальше, дорогие читатели, хочу предложить вашему вниманию упражнения для пальчиков. Для достижения результата выполнять упражнения необходимо ежедневно по 5-7 минут. Начинать работу лучше с упражнений, которые содержат элементы массажа. Предлагаю для занятий следующие упражнения.</w:t>
      </w:r>
    </w:p>
    <w:p w:rsidR="0063523D" w:rsidRPr="0063523D" w:rsidRDefault="0063523D" w:rsidP="0063523D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  <w:t xml:space="preserve">Когда вашему малышу исполнится 2,5-3 года, начинайте разучивать упражнения без речевого сопровождения: ребёнку объясняют выполнение того или иного задания, демонстрируя действия на себе. В этом возрасте рекомендую использовать фигурки с </w:t>
      </w:r>
      <w:proofErr w:type="spellStart"/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t>изображаением</w:t>
      </w:r>
      <w:proofErr w:type="spellEnd"/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t xml:space="preserve"> животных, птиц, предметов. Все фигурки - с небольшим стихотворным сопровождением. </w:t>
      </w:r>
    </w:p>
    <w:p w:rsidR="0063523D" w:rsidRPr="0063523D" w:rsidRDefault="0063523D" w:rsidP="006352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* * *</w:t>
      </w:r>
    </w:p>
    <w:p w:rsidR="0063523D" w:rsidRDefault="0063523D" w:rsidP="0063523D">
      <w:pPr>
        <w:spacing w:after="0" w:line="240" w:lineRule="auto"/>
        <w:ind w:left="737"/>
        <w:rPr>
          <w:rFonts w:ascii="Times New Roman" w:eastAsia="Times New Roman" w:hAnsi="Times New Roman" w:cs="Times New Roman"/>
          <w:color w:val="000080"/>
          <w:lang w:eastAsia="ru-RU"/>
        </w:rPr>
      </w:pPr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“ОЧКИ”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(большой палец правой и левой руки вместе с остальными образуют колечко, колечки поднести к глазам)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Бабушка очки надела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И</w:t>
      </w:r>
      <w:proofErr w:type="gramEnd"/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внучонка разглядела.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“СТУЛ”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(левая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Ножки, спинка и сиденье - </w:t>
      </w:r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Вот вам стул на удивленье.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“СТОЛ”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(левая рука - в кулачок, сверху на кулачок опускается ладошка; если ребёнок легко выполняет это упражнение, можно менять положение рук: правая рука в кулачке, левая ладонь сверху кулачка)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У стола 4 ножки</w:t>
      </w:r>
      <w:proofErr w:type="gramStart"/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</w:t>
      </w:r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С</w:t>
      </w:r>
      <w:proofErr w:type="gramEnd"/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верху крышка, как ладошка.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“ЛОДКА”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(обе ладони поставлены на ребро, большие пальцы прижаты к ладоням, как ковшик)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Лодочка плывёт по речке, </w:t>
      </w:r>
      <w:r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Оставляя на воде колечки.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 xml:space="preserve">“ПАРОХОД” </w:t>
      </w:r>
    </w:p>
    <w:p w:rsidR="0063523D" w:rsidRDefault="0063523D" w:rsidP="0063523D">
      <w:pPr>
        <w:spacing w:after="0" w:line="240" w:lineRule="auto"/>
        <w:ind w:left="737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63523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lastRenderedPageBreak/>
        <w:t>(обе ладони поставлены на ребро, мизинцы прижаты (как ковшик), а большие пальцы подняты вверх)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Пароход плывёт по речке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И</w:t>
      </w:r>
      <w:proofErr w:type="gramEnd"/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пыхтит он, словно печка.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 xml:space="preserve">“КОЗА” 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(внутренняя сторона ладони опущена вниз, указательный палец и мизинец выставлены вперёд, средний палец и безымянный палец прижаты к ладони и охвачены большим пальцем)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У козы торчат рога, </w:t>
      </w:r>
      <w:r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Может забодать она.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 xml:space="preserve">“ЖУК” 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(пальчики сжаты в кулачок, указательный палец и мизинец разведены в стороны, ребенок шевелит ими)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Жук летит, жук жужжит </w:t>
      </w:r>
    </w:p>
    <w:p w:rsidR="0063523D" w:rsidRPr="0063523D" w:rsidRDefault="0063523D" w:rsidP="0063523D">
      <w:pPr>
        <w:spacing w:after="0" w:line="240" w:lineRule="auto"/>
        <w:ind w:left="737"/>
        <w:rPr>
          <w:rFonts w:ascii="Times New Roman" w:eastAsia="Times New Roman" w:hAnsi="Times New Roman" w:cs="Times New Roman"/>
          <w:lang w:eastAsia="ru-RU"/>
        </w:rPr>
      </w:pPr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И усами шевелит.</w:t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</w:p>
    <w:p w:rsidR="0063523D" w:rsidRPr="0063523D" w:rsidRDefault="0063523D" w:rsidP="006352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523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* * *</w:t>
      </w:r>
    </w:p>
    <w:p w:rsidR="00716C1B" w:rsidRPr="0063523D" w:rsidRDefault="0063523D" w:rsidP="0063523D"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br/>
        <w:t xml:space="preserve">Выполняя пальчиками различные упражнения, ребёнок достигает хорошего развития мелкой моторики рук, которая </w:t>
      </w:r>
      <w:proofErr w:type="gramStart"/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t>не только оказывает</w:t>
      </w:r>
      <w:proofErr w:type="gramEnd"/>
      <w:r w:rsidRPr="0063523D">
        <w:rPr>
          <w:rFonts w:ascii="Times New Roman" w:eastAsia="Times New Roman" w:hAnsi="Times New Roman" w:cs="Times New Roman"/>
          <w:color w:val="000080"/>
          <w:lang w:eastAsia="ru-RU"/>
        </w:rPr>
        <w:t xml:space="preserve"> благоприятное влияние на развитие речи (так как при этом индуктивно происходит возбуждение в речевых центрах мозга), но и подготавливает ребёнка к рисованию, а в дальнейшем и к письму. Кисти рук приобретают хорошую подвижность, гибкость, исчезает скованность движений.</w:t>
      </w:r>
    </w:p>
    <w:sectPr w:rsidR="00716C1B" w:rsidRPr="0063523D" w:rsidSect="00635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23D"/>
    <w:rsid w:val="0063523D"/>
    <w:rsid w:val="0071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v7">
    <w:name w:val="nav7"/>
    <w:basedOn w:val="a"/>
    <w:rsid w:val="0063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3042</Characters>
  <Application>Microsoft Office Word</Application>
  <DocSecurity>0</DocSecurity>
  <Lines>25</Lines>
  <Paragraphs>7</Paragraphs>
  <ScaleCrop>false</ScaleCrop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2010-10-19T17:32:00Z</cp:lastPrinted>
  <dcterms:created xsi:type="dcterms:W3CDTF">2010-10-19T17:26:00Z</dcterms:created>
  <dcterms:modified xsi:type="dcterms:W3CDTF">2010-10-19T17:32:00Z</dcterms:modified>
</cp:coreProperties>
</file>